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6BC1" w:rsidRPr="00EE6BC1" w:rsidTr="00CB2C49">
        <w:tc>
          <w:tcPr>
            <w:tcW w:w="3261" w:type="dxa"/>
            <w:shd w:val="clear" w:color="auto" w:fill="E7E6E6" w:themeFill="background2"/>
          </w:tcPr>
          <w:p w:rsidR="0075328A" w:rsidRPr="00EE6BC1" w:rsidRDefault="009B60C5" w:rsidP="0075328A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E6BC1" w:rsidRDefault="00AC731A" w:rsidP="00230905">
            <w:pPr>
              <w:rPr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Архитектура предприятия (продвинутый уровень)</w:t>
            </w:r>
            <w:r w:rsidR="009B60C5" w:rsidRPr="00EE6B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6BC1" w:rsidRPr="00EE6BC1" w:rsidTr="00A30025">
        <w:tc>
          <w:tcPr>
            <w:tcW w:w="3261" w:type="dxa"/>
            <w:shd w:val="clear" w:color="auto" w:fill="E7E6E6" w:themeFill="background2"/>
          </w:tcPr>
          <w:p w:rsidR="00A30025" w:rsidRPr="00EE6BC1" w:rsidRDefault="00A30025" w:rsidP="009B60C5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E6BC1" w:rsidRDefault="001600E7" w:rsidP="00AC731A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38</w:t>
            </w:r>
            <w:r w:rsidR="00A30025" w:rsidRPr="00EE6BC1">
              <w:rPr>
                <w:sz w:val="24"/>
                <w:szCs w:val="24"/>
              </w:rPr>
              <w:t>.0</w:t>
            </w:r>
            <w:r w:rsidR="00AC731A" w:rsidRPr="00EE6BC1">
              <w:rPr>
                <w:sz w:val="24"/>
                <w:szCs w:val="24"/>
                <w:lang w:val="en-US"/>
              </w:rPr>
              <w:t>4</w:t>
            </w:r>
            <w:r w:rsidR="00A30025" w:rsidRPr="00EE6BC1">
              <w:rPr>
                <w:sz w:val="24"/>
                <w:szCs w:val="24"/>
              </w:rPr>
              <w:t>.0</w:t>
            </w:r>
            <w:r w:rsidRPr="00EE6BC1">
              <w:rPr>
                <w:sz w:val="24"/>
                <w:szCs w:val="24"/>
                <w:lang w:val="en-US"/>
              </w:rPr>
              <w:t>5</w:t>
            </w:r>
            <w:r w:rsidR="00A30025" w:rsidRPr="00EE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E6BC1" w:rsidRDefault="001600E7" w:rsidP="00230905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Бизнес-информатика</w:t>
            </w:r>
          </w:p>
        </w:tc>
      </w:tr>
      <w:tr w:rsidR="00EE6BC1" w:rsidRPr="00EE6BC1" w:rsidTr="00CB2C49">
        <w:tc>
          <w:tcPr>
            <w:tcW w:w="3261" w:type="dxa"/>
            <w:shd w:val="clear" w:color="auto" w:fill="E7E6E6" w:themeFill="background2"/>
          </w:tcPr>
          <w:p w:rsidR="009B60C5" w:rsidRPr="00EE6BC1" w:rsidRDefault="009B60C5" w:rsidP="009B60C5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E6BC1" w:rsidRDefault="001600E7" w:rsidP="00B57A1D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EE6BC1" w:rsidRPr="00EE6BC1" w:rsidTr="00CB2C49">
        <w:tc>
          <w:tcPr>
            <w:tcW w:w="3261" w:type="dxa"/>
            <w:shd w:val="clear" w:color="auto" w:fill="E7E6E6" w:themeFill="background2"/>
          </w:tcPr>
          <w:p w:rsidR="00230905" w:rsidRPr="00EE6BC1" w:rsidRDefault="00230905" w:rsidP="009B60C5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E6BC1" w:rsidRDefault="00B57A1D" w:rsidP="00B57A1D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4</w:t>
            </w:r>
            <w:r w:rsidR="00230905" w:rsidRPr="00EE6BC1">
              <w:rPr>
                <w:sz w:val="24"/>
                <w:szCs w:val="24"/>
              </w:rPr>
              <w:t xml:space="preserve"> з.е.</w:t>
            </w:r>
          </w:p>
        </w:tc>
      </w:tr>
      <w:tr w:rsidR="00EE6BC1" w:rsidRPr="00EE6BC1" w:rsidTr="00CB2C49">
        <w:tc>
          <w:tcPr>
            <w:tcW w:w="3261" w:type="dxa"/>
            <w:shd w:val="clear" w:color="auto" w:fill="E7E6E6" w:themeFill="background2"/>
          </w:tcPr>
          <w:p w:rsidR="009B60C5" w:rsidRPr="00EE6BC1" w:rsidRDefault="009B60C5" w:rsidP="009B60C5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57A1D" w:rsidRPr="00EE6BC1" w:rsidRDefault="00230905" w:rsidP="00B57A1D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Экзамен</w:t>
            </w:r>
            <w:r w:rsidR="00CB2C49" w:rsidRPr="00EE6BC1">
              <w:rPr>
                <w:sz w:val="24"/>
                <w:szCs w:val="24"/>
              </w:rPr>
              <w:t xml:space="preserve"> </w:t>
            </w:r>
          </w:p>
          <w:p w:rsidR="00230905" w:rsidRPr="00EE6BC1" w:rsidRDefault="00230905" w:rsidP="009B60C5">
            <w:pPr>
              <w:rPr>
                <w:sz w:val="24"/>
                <w:szCs w:val="24"/>
              </w:rPr>
            </w:pPr>
          </w:p>
        </w:tc>
      </w:tr>
      <w:tr w:rsidR="00EE6BC1" w:rsidRPr="00EE6BC1" w:rsidTr="00CB2C49">
        <w:tc>
          <w:tcPr>
            <w:tcW w:w="3261" w:type="dxa"/>
            <w:shd w:val="clear" w:color="auto" w:fill="E7E6E6" w:themeFill="background2"/>
          </w:tcPr>
          <w:p w:rsidR="00CB2C49" w:rsidRPr="00EE6BC1" w:rsidRDefault="00CB2C49" w:rsidP="00CB2C49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E6BC1" w:rsidRDefault="00EE6BC1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="00B57A1D" w:rsidRPr="00EE6BC1">
              <w:rPr>
                <w:sz w:val="24"/>
                <w:szCs w:val="24"/>
              </w:rPr>
              <w:t>изнес-информатики</w:t>
            </w:r>
          </w:p>
        </w:tc>
      </w:tr>
      <w:tr w:rsidR="00EE6BC1" w:rsidRPr="00EE6BC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6BC1" w:rsidRDefault="00CB2C49" w:rsidP="00EE6BC1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Крат</w:t>
            </w:r>
            <w:r w:rsidR="00EE6BC1">
              <w:rPr>
                <w:b/>
                <w:sz w:val="24"/>
                <w:szCs w:val="24"/>
              </w:rPr>
              <w:t>к</w:t>
            </w:r>
            <w:r w:rsidRPr="00EE6BC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 xml:space="preserve">Тема 1. </w:t>
            </w:r>
            <w:r w:rsidR="00B57A1D" w:rsidRPr="00EE6BC1">
              <w:rPr>
                <w:sz w:val="24"/>
                <w:szCs w:val="24"/>
              </w:rPr>
              <w:t>Введение. Основные понятия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 xml:space="preserve">Тема 2. </w:t>
            </w:r>
            <w:r w:rsidR="00B57A1D" w:rsidRPr="00EE6BC1">
              <w:rPr>
                <w:sz w:val="24"/>
                <w:szCs w:val="24"/>
              </w:rPr>
              <w:t>Базовая логистика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 xml:space="preserve">Тема 3. </w:t>
            </w:r>
            <w:r w:rsidR="00B57A1D" w:rsidRPr="00EE6BC1">
              <w:rPr>
                <w:sz w:val="24"/>
                <w:szCs w:val="24"/>
              </w:rPr>
              <w:t>Расширенная логистика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B57A1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Тема 4. Сбытовые процессы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B57A1D" w:rsidRPr="00EE6BC1" w:rsidRDefault="00B57A1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Тема 5. Проектная деятельность и управленческая отчетность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B57A1D" w:rsidRPr="00EE6BC1" w:rsidRDefault="00B57A1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Тема 6. Управление бюджетом и инвестиции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B57A1D" w:rsidRPr="00EE6BC1" w:rsidRDefault="00B57A1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Тема 7. Финансы и управление персоналом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B57A1D" w:rsidRPr="00EE6BC1" w:rsidRDefault="00B57A1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Тема 8. Формирование коммерческого предложения о внедрении ERP системы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B57A1D" w:rsidRPr="00EE6BC1" w:rsidRDefault="00B57A1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Тема 9. Формирование информационной архитектуры предприятия в рамках ограниченного бюджета</w:t>
            </w:r>
          </w:p>
        </w:tc>
      </w:tr>
      <w:tr w:rsidR="00EE6BC1" w:rsidRPr="00EE6BC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6BC1" w:rsidRDefault="00CB2C49" w:rsidP="00B57A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526D" w:rsidRPr="00EE6BC1" w:rsidRDefault="007B526D" w:rsidP="007B526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kern w:val="0"/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Гусева, А. И. Архитектура предприятия (продвинутый уровень). [Электронный ресурс] : краткий конспект лекций / А. И. Гусева. - Москва : КУРС: ИНФРА-М, 2017. - 137 с. </w:t>
            </w:r>
            <w:hyperlink r:id="rId8" w:tgtFrame="_blank" w:tooltip="читать полный текст" w:history="1">
              <w:r w:rsidRPr="00EE6BC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http://znanium.com/go.php?id=762390</w:t>
              </w:r>
            </w:hyperlink>
          </w:p>
          <w:p w:rsidR="007B526D" w:rsidRPr="00EE6BC1" w:rsidRDefault="007B526D" w:rsidP="007B526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Глод, О. Д. Архитектура предприятия [Электронный ресурс] : учебное пособие / О. Д. Глод ; М-во образования и науки Рос. Федерации, Юж. федер. ун-т, Инжен.-технол. акад. - Таганрог : Издательство Южного федерального университета (ЮФУ), 2016. - 93 с. </w:t>
            </w:r>
            <w:hyperlink r:id="rId9" w:tgtFrame="_blank" w:tooltip="читать полный текст" w:history="1">
              <w:r w:rsidRPr="00EE6BC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http://znanium.com/go.php?id=995077</w:t>
              </w:r>
            </w:hyperlink>
          </w:p>
          <w:p w:rsidR="007B526D" w:rsidRPr="00EE6BC1" w:rsidRDefault="007B526D" w:rsidP="007B526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Вилисов, В. Я. Инфраструктура инноваций и малые предприятия: состояние, оценки, моделирование [Электронный ресурс] : монография / В. Я. Вилисов, А. В. Вилисова. - Москва : РИОР: ИНФРА-М, 2015. - 228 с. </w:t>
            </w:r>
            <w:hyperlink r:id="rId10" w:tgtFrame="_blank" w:tooltip="читать полный текст" w:history="1">
              <w:r w:rsidRPr="00EE6BC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http://znanium.com/go.php?id=484867</w:t>
              </w:r>
            </w:hyperlink>
          </w:p>
          <w:p w:rsidR="007B526D" w:rsidRPr="00EE6BC1" w:rsidRDefault="007B526D" w:rsidP="007B526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Кондратьев, В. В. Управление архитектурой предприятия [Электронный ресурс] : учебное пособие и пакет мультимедийных приложений / В. В. Кондратьев. - 2-е изд., перераб. и доп. - Москва : ИНФРА-М, 2015. - 358 с. </w:t>
            </w:r>
            <w:hyperlink r:id="rId11" w:tgtFrame="_blank" w:tooltip="читать полный текст" w:history="1">
              <w:r w:rsidRPr="00EE6BC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http://znanium.com/go.php?id=486883</w:t>
              </w:r>
            </w:hyperlink>
          </w:p>
          <w:p w:rsidR="007B526D" w:rsidRPr="00EE6BC1" w:rsidRDefault="007B526D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 xml:space="preserve"> </w:t>
            </w:r>
            <w:r w:rsidR="00CB2C49" w:rsidRPr="00EE6BC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B526D" w:rsidRPr="00EE6BC1" w:rsidRDefault="007B526D" w:rsidP="007B526D">
            <w:pPr>
              <w:pStyle w:val="a8"/>
              <w:numPr>
                <w:ilvl w:val="0"/>
                <w:numId w:val="69"/>
              </w:numPr>
              <w:shd w:val="clear" w:color="auto" w:fill="FFFFFF"/>
              <w:ind w:left="357" w:hanging="357"/>
            </w:pPr>
            <w:r w:rsidRPr="00EE6BC1">
              <w:t>Организационный дизайн. Решения для корпораций, компаний, предприятий [Электронный ресурс] : учебное пособие / [В. В. Кондратьев [и др.] ; под ред. В. В. Кондратьева. - Москва : ИНФРА-М, 2018. - 111 с. </w:t>
            </w:r>
            <w:hyperlink r:id="rId12" w:tgtFrame="_blank" w:tooltip="читать полный текст" w:history="1">
              <w:r w:rsidRPr="00EE6BC1">
                <w:rPr>
                  <w:rStyle w:val="aff2"/>
                  <w:iCs/>
                  <w:color w:val="auto"/>
                </w:rPr>
                <w:t>http://znanium.com/go.php?id=600402</w:t>
              </w:r>
            </w:hyperlink>
          </w:p>
          <w:p w:rsidR="007B526D" w:rsidRPr="00EE6BC1" w:rsidRDefault="007B526D" w:rsidP="007B526D">
            <w:pPr>
              <w:pStyle w:val="a8"/>
              <w:numPr>
                <w:ilvl w:val="0"/>
                <w:numId w:val="69"/>
              </w:numPr>
              <w:shd w:val="clear" w:color="auto" w:fill="FFFFFF"/>
              <w:ind w:left="357" w:hanging="357"/>
            </w:pPr>
            <w:r w:rsidRPr="00EE6BC1">
              <w:t>Ивашковская, И. В. Финансовая архитектура компаний. Сравнительные исследования на развитых и развивающихся рынках [Электронный ресурс] : монография / И. В. Ивашковская, А. Н. Степанова, М. С. Кокорева ; под науч. ред. И. В. Ивашковской. - Москва : ИНФРА-М, 2014. - 238 с. </w:t>
            </w:r>
            <w:hyperlink r:id="rId13" w:tgtFrame="_blank" w:tooltip="читать полный текст" w:history="1">
              <w:r w:rsidRPr="00EE6BC1">
                <w:rPr>
                  <w:rStyle w:val="aff2"/>
                  <w:iCs/>
                  <w:color w:val="auto"/>
                </w:rPr>
                <w:t>http://znanium.com/go.php?id=459546</w:t>
              </w:r>
            </w:hyperlink>
          </w:p>
          <w:p w:rsidR="007B526D" w:rsidRPr="00EE6BC1" w:rsidRDefault="007B526D" w:rsidP="007B526D">
            <w:pPr>
              <w:pStyle w:val="a8"/>
              <w:numPr>
                <w:ilvl w:val="0"/>
                <w:numId w:val="69"/>
              </w:numPr>
              <w:shd w:val="clear" w:color="auto" w:fill="FFFFFF"/>
              <w:ind w:left="357" w:hanging="357"/>
            </w:pPr>
            <w:r w:rsidRPr="00EE6BC1">
              <w:t>Капулин, Д. В. Информационная структура предприятия [Электронный ресурс] : учебное пособие для студентов вузов, обучающихся по специальности "Управление в технических системах" / Д. В. Капулин, А. С. Кузнецов, Е. Е. Носкова ; Сибир. федер. ун-т. - Красноярск : Сибирский федеральный университет, 2014. - 186 с. </w:t>
            </w:r>
            <w:hyperlink r:id="rId14" w:tgtFrame="_blank" w:tooltip="читать полный текст" w:history="1">
              <w:r w:rsidRPr="00EE6BC1">
                <w:rPr>
                  <w:rStyle w:val="aff2"/>
                  <w:iCs/>
                  <w:color w:val="auto"/>
                </w:rPr>
                <w:t>http://znanium.com/go.php?id=550387</w:t>
              </w:r>
            </w:hyperlink>
          </w:p>
          <w:p w:rsidR="00CB2C49" w:rsidRPr="00EE6BC1" w:rsidRDefault="00CB2C49" w:rsidP="007B52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E6BC1" w:rsidRPr="00EE6BC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6BC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CB2C49" w:rsidP="00CB2C49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E6BC1">
              <w:rPr>
                <w:b/>
                <w:sz w:val="24"/>
                <w:szCs w:val="24"/>
              </w:rPr>
              <w:t xml:space="preserve"> </w:t>
            </w:r>
          </w:p>
          <w:p w:rsidR="00CB2C49" w:rsidRPr="00EE6BC1" w:rsidRDefault="00CB2C49" w:rsidP="00CB2C49">
            <w:pPr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E6BC1" w:rsidRDefault="00CB2C49" w:rsidP="00CB2C49">
            <w:pPr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E6BC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E6BC1" w:rsidRDefault="00CB2C49" w:rsidP="00CB2C49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E6BC1" w:rsidRDefault="00CB2C49" w:rsidP="00CB2C49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Общего доступа</w:t>
            </w:r>
          </w:p>
          <w:p w:rsidR="00CB2C49" w:rsidRPr="00EE6BC1" w:rsidRDefault="00CB2C49" w:rsidP="00CB2C49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E6BC1" w:rsidRDefault="00CB2C49" w:rsidP="00CB2C49">
            <w:pPr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6BC1" w:rsidRPr="00EE6BC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6BC1" w:rsidRDefault="00CB2C49" w:rsidP="007B526D">
            <w:pPr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6BC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E6BC1" w:rsidRPr="00EE6BC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6BC1" w:rsidRDefault="00CB2C49" w:rsidP="007B52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6BC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E6BC1" w:rsidRPr="00EE6BC1" w:rsidTr="00CB2C49">
        <w:tc>
          <w:tcPr>
            <w:tcW w:w="10490" w:type="dxa"/>
            <w:gridSpan w:val="3"/>
          </w:tcPr>
          <w:p w:rsidR="00CB2C49" w:rsidRPr="00EE6BC1" w:rsidRDefault="00EE6BC1" w:rsidP="007B52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1600E7">
        <w:rPr>
          <w:sz w:val="24"/>
          <w:szCs w:val="24"/>
          <w:highlight w:val="yellow"/>
        </w:rPr>
        <w:t xml:space="preserve"> </w:t>
      </w:r>
      <w:r w:rsidR="001600E7">
        <w:rPr>
          <w:sz w:val="16"/>
          <w:szCs w:val="16"/>
          <w:highlight w:val="yellow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5328A" w:rsidRDefault="00732940" w:rsidP="001600E7">
      <w:pPr>
        <w:tabs>
          <w:tab w:val="left" w:pos="8381"/>
        </w:tabs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1600E7">
        <w:rPr>
          <w:sz w:val="24"/>
          <w:szCs w:val="24"/>
        </w:rPr>
        <w:t xml:space="preserve">бизнес-информатики </w:t>
      </w:r>
      <w:r w:rsidR="001600E7">
        <w:rPr>
          <w:sz w:val="24"/>
          <w:szCs w:val="24"/>
        </w:rPr>
        <w:tab/>
        <w:t>Назаров Д.М.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09" w:rsidRDefault="000D0C09">
      <w:r>
        <w:separator/>
      </w:r>
    </w:p>
  </w:endnote>
  <w:endnote w:type="continuationSeparator" w:id="0">
    <w:p w:rsidR="000D0C09" w:rsidRDefault="000D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09" w:rsidRDefault="000D0C09">
      <w:r>
        <w:separator/>
      </w:r>
    </w:p>
  </w:footnote>
  <w:footnote w:type="continuationSeparator" w:id="0">
    <w:p w:rsidR="000D0C09" w:rsidRDefault="000D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2C7A01"/>
    <w:multiLevelType w:val="multilevel"/>
    <w:tmpl w:val="7574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610DB"/>
    <w:multiLevelType w:val="multilevel"/>
    <w:tmpl w:val="B55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1775F"/>
    <w:multiLevelType w:val="multilevel"/>
    <w:tmpl w:val="B55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C71CC"/>
    <w:multiLevelType w:val="multilevel"/>
    <w:tmpl w:val="DC7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9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16"/>
  </w:num>
  <w:num w:numId="66">
    <w:abstractNumId w:val="27"/>
  </w:num>
  <w:num w:numId="67">
    <w:abstractNumId w:val="45"/>
  </w:num>
  <w:num w:numId="68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9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C09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0E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6D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31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A1D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296"/>
    <w:rsid w:val="00ED4B4E"/>
    <w:rsid w:val="00ED506E"/>
    <w:rsid w:val="00EE0A50"/>
    <w:rsid w:val="00EE6BC1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B693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390" TargetMode="External"/><Relationship Id="rId13" Type="http://schemas.openxmlformats.org/officeDocument/2006/relationships/hyperlink" Target="http://znanium.com/go.php?id=4595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00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868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84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077" TargetMode="External"/><Relationship Id="rId14" Type="http://schemas.openxmlformats.org/officeDocument/2006/relationships/hyperlink" Target="http://znanium.com/go.php?id=550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7E88-287C-4B4A-8F61-48327C9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2019-04-05T10:33:00Z</cp:lastPrinted>
  <dcterms:created xsi:type="dcterms:W3CDTF">2019-04-05T10:34:00Z</dcterms:created>
  <dcterms:modified xsi:type="dcterms:W3CDTF">2019-07-04T08:52:00Z</dcterms:modified>
</cp:coreProperties>
</file>